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80"/>
      </w:pPr>
      <w:r>
        <w:rPr>
          <w:b/>
          <w:sz w:val="36"/>
        </w:rPr>
        <w:t xml:space="preserve">[ORGANIZATION NAME] Conflict of Interest Annual Disclosure Statement</w:t>
      </w:r>
    </w:p>
    <w:p>
      <w:pPr>
        <w:spacing w:before="0" w:after="160"/>
      </w:pPr>
      <w:r>
        <w:rPr>
          <w:i/>
          <w:color w:val="555555"/>
          <w:sz w:val="19"/>
        </w:rPr>
        <w:t xml:space="preserve">For the year ending [DATE]. Complete before your initial election or appointment and annually thereafter. Return to the [Secretary / designated compliance officer]. Kept with the board records; not filed with the IRS.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1. Affirmation</w:t>
      </w:r>
    </w:p>
    <w:p>
      <w:pPr>
        <w:spacing w:before="0" w:after="120"/>
      </w:pPr>
      <w:r>
        <w:rPr>
          <w:sz w:val="22"/>
        </w:rPr>
        <w:t xml:space="preserve">By signing below, I affirm that I:</w:t>
      </w:r>
    </w:p>
    <w:p>
      <w:pPr>
        <w:spacing w:before="0" w:after="80"/>
        <w:ind w:left="360"/>
      </w:pPr>
      <w:r>
        <w:rPr>
          <w:sz w:val="22"/>
        </w:rPr>
        <w:t xml:space="preserve">☐  have received a copy of the [ORGANIZATION NAME] Conflict of Interest Policy,</w:t>
      </w:r>
    </w:p>
    <w:p>
      <w:pPr>
        <w:spacing w:before="0" w:after="80"/>
        <w:ind w:left="360"/>
      </w:pPr>
      <w:r>
        <w:rPr>
          <w:sz w:val="22"/>
        </w:rPr>
        <w:t xml:space="preserve">☐  have read and understand the policy,</w:t>
      </w:r>
    </w:p>
    <w:p>
      <w:pPr>
        <w:spacing w:before="0" w:after="80"/>
        <w:ind w:left="360"/>
      </w:pPr>
      <w:r>
        <w:rPr>
          <w:sz w:val="22"/>
        </w:rPr>
        <w:t xml:space="preserve">☐  agree to comply with the policy, and</w:t>
      </w:r>
    </w:p>
    <w:p>
      <w:pPr>
        <w:spacing w:before="0" w:after="80"/>
        <w:ind w:left="360"/>
      </w:pPr>
      <w:r>
        <w:rPr>
          <w:sz w:val="22"/>
        </w:rPr>
        <w:t xml:space="preserve">☐  understand that the Organization is charitable and, to maintain its federal tax exemption, must engage primarily in activities that accomplish one or more of its tax-exempt purposes.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2. Interests that could give rise to a conflict</w:t>
      </w:r>
    </w:p>
    <w:p>
      <w:pPr>
        <w:spacing w:before="0" w:after="120"/>
      </w:pPr>
      <w:r>
        <w:rPr>
          <w:sz w:val="22"/>
        </w:rPr>
        <w:t xml:space="preserve">List every business, nonprofit, or other entity of which you or a family member is an officer, director, trustee, partner, owner, or employee, or in which you or a family member holds an ownership or investment interest, and with which the Organization has, or is negotiating, a transaction or arrangement. Include compensation arrangements, purchases, sales, leases, loans, grants, and gifts or favors that are not insubstantial.</w:t>
      </w:r>
    </w:p>
    <w:tbl>
      <w:tblPr>
        <w:tblW w:w="9640" w:type="dxa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  <w:tblCellMar>
          <w:left w:w="100" w:type="dxa"/>
          <w:right w:w="100" w:type="dxa"/>
        </w:tblCellMar>
      </w:tblPr>
      <w:tblGrid>
        <w:gridCol w:w="2300"/>
        <w:gridCol w:w="2300"/>
        <w:gridCol w:w="3000"/>
        <w:gridCol w:w="2040"/>
      </w:tblGrid>
      <w:tr>
        <w:tc>
          <w:tcPr>
            <w:tcW w:w="2300" w:type="dxa"/>
            <w:shd w:val="clear" w:color="auto" w:fill="F8F4F0"/>
          </w:tcPr>
          <w:p>
            <w:pPr>
              <w:spacing w:before="60" w:after="60"/>
            </w:pPr>
            <w:r>
              <w:rPr>
                <w:b/>
                <w:sz w:val="18"/>
              </w:rPr>
              <w:t xml:space="preserve">Entity or person</w:t>
            </w:r>
          </w:p>
        </w:tc>
        <w:tc>
          <w:tcPr>
            <w:tcW w:w="2300" w:type="dxa"/>
            <w:shd w:val="clear" w:color="auto" w:fill="F8F4F0"/>
          </w:tcPr>
          <w:p>
            <w:pPr>
              <w:spacing w:before="60" w:after="60"/>
            </w:pPr>
            <w:r>
              <w:rPr>
                <w:b/>
                <w:sz w:val="18"/>
              </w:rPr>
              <w:t xml:space="preserve">Your relationship (or family member's)</w:t>
            </w:r>
          </w:p>
        </w:tc>
        <w:tc>
          <w:tcPr>
            <w:tcW w:w="3000" w:type="dxa"/>
            <w:shd w:val="clear" w:color="auto" w:fill="F8F4F0"/>
          </w:tcPr>
          <w:p>
            <w:pPr>
              <w:spacing w:before="60" w:after="60"/>
            </w:pPr>
            <w:r>
              <w:rPr>
                <w:b/>
                <w:sz w:val="18"/>
              </w:rPr>
              <w:t xml:space="preserve">The Organization's transaction or arrangement</w:t>
            </w:r>
          </w:p>
        </w:tc>
        <w:tc>
          <w:tcPr>
            <w:tcW w:w="2040" w:type="dxa"/>
            <w:shd w:val="clear" w:color="auto" w:fill="F8F4F0"/>
          </w:tcPr>
          <w:p>
            <w:pPr>
              <w:spacing w:before="60" w:after="60"/>
            </w:pPr>
            <w:r>
              <w:rPr>
                <w:b/>
                <w:sz w:val="18"/>
              </w:rPr>
              <w:t xml:space="preserve">Approximate annual amount</w:t>
            </w:r>
          </w:p>
        </w:tc>
      </w:tr>
      <w:tr>
        <w:tc>
          <w:tcPr>
            <w:tcW w:w="23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23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30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204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</w:tr>
      <w:tr>
        <w:tc>
          <w:tcPr>
            <w:tcW w:w="23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23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30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204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</w:tr>
      <w:tr>
        <w:tc>
          <w:tcPr>
            <w:tcW w:w="23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23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300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  <w:tc>
          <w:tcPr>
            <w:tcW w:w="2040" w:type="dxa"/>
          </w:tcPr>
          <w:p>
            <w:pPr>
              <w:spacing w:before="60" w:after="60"/>
            </w:pPr>
            <w:r>
              <w:rPr>
                <w:sz w:val="20"/>
              </w:rPr>
              <w:t xml:space="preserve"/>
            </w:r>
          </w:p>
          <w:p>
            <w:pPr>
              <w:spacing w:before="0" w:after="240"/>
            </w:pPr>
          </w:p>
        </w:tc>
      </w:tr>
    </w:tbl>
    <w:p/>
    <w:p>
      <w:pPr>
        <w:spacing w:before="0" w:after="80"/>
        <w:ind w:left="360"/>
      </w:pPr>
      <w:r>
        <w:rPr>
          <w:sz w:val="22"/>
        </w:rPr>
        <w:t xml:space="preserve">☐  I have no interests to report for this year.</w:t>
      </w:r>
    </w:p>
    <w:p>
      <w:pPr>
        <w:spacing w:before="0" w:after="160"/>
      </w:pPr>
      <w:r>
        <w:rPr>
          <w:i/>
          <w:color w:val="555555"/>
          <w:sz w:val="19"/>
        </w:rPr>
        <w:t xml:space="preserve">Family member, for this statement, means your spouse, ancestors, brothers and sisters (whole or half blood) and their spouses, children, grandchildren, great-grandchildren, and the spouses of your children, grandchildren, and great-grandchildren, following the definition used for Internal Revenue Code section 4958.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3. Compensation</w:t>
      </w:r>
    </w:p>
    <w:p>
      <w:pPr>
        <w:spacing w:before="0" w:after="80"/>
        <w:ind w:left="360"/>
      </w:pPr>
      <w:r>
        <w:rPr>
          <w:sz w:val="22"/>
        </w:rPr>
        <w:t xml:space="preserve">☐  I receive compensation from the Organization, directly or indirectly, as an employee, contractor, or otherwise (amount or arrangement: __________________________).</w:t>
      </w:r>
    </w:p>
    <w:p>
      <w:pPr>
        <w:spacing w:before="0" w:after="80"/>
        <w:ind w:left="360"/>
      </w:pPr>
      <w:r>
        <w:rPr>
          <w:sz w:val="22"/>
        </w:rPr>
        <w:t xml:space="preserve">☐  I do not receive compensation from the Organization.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4. Other matters</w:t>
      </w:r>
    </w:p>
    <w:p>
      <w:pPr>
        <w:spacing w:before="0" w:after="120"/>
      </w:pPr>
      <w:r>
        <w:rPr>
          <w:sz w:val="22"/>
        </w:rPr>
        <w:t xml:space="preserve">Describe any other relationship, position, or transaction that a reasonable person might view as a possible conflict of interest, or write "none":</w:t>
      </w:r>
    </w:p>
    <w:p>
      <w:pPr>
        <w:spacing w:before="0" w:after="120"/>
      </w:pPr>
      <w:r>
        <w:rPr>
          <w:sz w:val="22"/>
        </w:rPr>
        <w:t xml:space="preserve">____________________________________________________________________________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5. Signature</w:t>
      </w:r>
    </w:p>
    <w:p>
      <w:pPr>
        <w:spacing w:before="0" w:after="120"/>
      </w:pPr>
      <w:r>
        <w:rPr>
          <w:sz w:val="22"/>
        </w:rPr>
        <w:t xml:space="preserve">I agree to update this statement promptly if any of the information above changes during the year.</w:t>
      </w:r>
    </w:p>
    <w:p>
      <w:pPr>
        <w:spacing w:before="0" w:after="120"/>
      </w:pPr>
      <w:r>
        <w:rPr>
          <w:sz w:val="22"/>
        </w:rPr>
        <w:t xml:space="preserve">Name: ______________________________________     Title: ____________________________</w:t>
      </w:r>
    </w:p>
    <w:p>
      <w:pPr>
        <w:spacing w:before="0" w:after="120"/>
      </w:pPr>
      <w:r>
        <w:rPr>
          <w:sz w:val="22"/>
        </w:rPr>
        <w:t xml:space="preserve">Signature: __________________________________     Date: _____________________________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For the Organization</w:t>
      </w:r>
    </w:p>
    <w:p>
      <w:pPr>
        <w:spacing w:before="0" w:after="120"/>
      </w:pPr>
      <w:r>
        <w:rPr>
          <w:sz w:val="22"/>
        </w:rPr>
        <w:t xml:space="preserve">Received by: ___________________________ (Secretary / compliance officer)   Date: ____________</w:t>
      </w:r>
    </w:p>
    <w:p>
      <w:pPr>
        <w:spacing w:before="0" w:after="120"/>
      </w:pPr>
      <w:r>
        <w:rPr>
          <w:sz w:val="22"/>
        </w:rPr>
        <w:t xml:space="preserve">Reviewed by: ___________________________ (Board Chair / Audit Committee Chair)   Date: ____________</w:t>
      </w:r>
    </w:p>
    <w:p>
      <w:pPr>
        <w:spacing w:before="0" w:after="160"/>
      </w:pPr>
      <w:r>
        <w:rPr>
          <w:i/>
          <w:color w:val="555555"/>
          <w:sz w:val="19"/>
        </w:rPr>
        <w:t xml:space="preserve">Retain with the board records for the year. Collecting this form from each covered person every year, as the policy requires, is the practice that supports a "Yes" on Form 990 Part VI line 12b.</w:t>
      </w:r>
    </w:p>
    <w:p>
      <w:pPr>
        <w:spacing w:before="360" w:after="120"/>
      </w:pPr>
      <w:r>
        <w:rPr>
          <w:color w:val="777777"/>
          <w:sz w:val="16"/>
        </w:rPr>
        <w:t xml:space="preserve">Provided free by GivingArc (givingarc.com) · Template only, not legal advice · Adapted from IRS Instructions for Form 1023, Appendix A</w:t>
      </w:r>
    </w:p>
    <w:sectPr>
      <w:pgSz w:w="12240" w:h="15840"/>
      <w:pgMar w:top="1200" w:right="1300" w:bottom="1200" w:left="13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